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4da1" w14:textId="7124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и восстановления обучающихся по типам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января 2015 года № 19. Зарегистрирован в Министерстве юстиции Республики Казахстан 19 февраля 2015 года № 10297.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организаций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2015 года № 19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перевода и восстановления обучающихся</w:t>
      </w:r>
      <w:r>
        <w:br/>
      </w:r>
      <w:r>
        <w:rPr>
          <w:rFonts w:ascii="Times New Roman"/>
          <w:b/>
          <w:i w:val="false"/>
          <w:color w:val="000000"/>
        </w:rPr>
        <w:t>по типам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перевода и восстановления обучающихся по типам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перевода и восстановления обучающихся в организациях технического и профессионального, послесреднего образования, независимо от формы собственности и ведомственной подчиненности.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31.10.2018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Министра образования и науки РК от 31.10.2018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Заявления обучающихся очной и вечерней форм обучения о переводе и восстановлении рассматриваются руководителем организации образования в период летних и зимних каникул в течение пяти дней до начала очередного академического периода принимающей организации образования.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обучающихся заочной формы обучения о переводе и восстановлении рассматриваются руководителем организации образования в течение одного месяца, но не позже, чем за пять дней до начала очередной экзаменационной сессии, принимающей организации образования.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переводе или восстановлении обучающихся определяется академическая разница в дисциплинах рабочих учебных планов, изученных ими за предыдущие академические периоды.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Академическая разница в дисциплинах рабочих учебных планов определяется принимающей организацией образования на основе перечня изученных дисциплин, их программ и объемов в академических часах или кредитах, отраженных в транскрипте, или справке, выдаваемой лицам, не завершившим образование (далее - справка).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переводе или восстановлении обучающегося из зарубежной организации образования представляются следующие документы: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об освоенных учебных программах (академическая справка или транскрипт);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 о завершении предыдущего уровня образования, который проходит процедуру нострификации в Республике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вступительных испытаний при поступлении в зарубежные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6-1. Исключен приказом Министра образования и науки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6-2. Исключен приказом Министра образования и науки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ликвидации академической разницы в дисциплинах рабочего учебного плана обучающийся записывается на эти дисциплины,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дисциплины академической разницы не включены в расписание учебных занятий текущего академического периода, обучающийся записывается на них в летний семестр.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Академическая разница в дисциплинах рабочего учебного плана, не ликвидированная в летнем семестре, в дальнейшем учитывается как академическая задолженность.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перевода и восстановления обучающихся по типам</w:t>
      </w:r>
      <w:r>
        <w:br/>
      </w:r>
      <w:r>
        <w:rPr>
          <w:rFonts w:ascii="Times New Roman"/>
          <w:b/>
          <w:i w:val="false"/>
          <w:color w:val="000000"/>
        </w:rPr>
        <w:t>организации образования</w:t>
      </w:r>
      <w:r>
        <w:br/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1 исключен приказом Министра образования и науки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с одной специальности на другую или с одной формы обучения на другую в одной организации образования, реализующей образовательные программы технического и профессионального, послесреднего образования (далее - организация образования) производится приказом руководителя организации образования.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обучающийся заключил индивидуальный договор об оказании образовательных услуг (далее - договор) с организацией образования, то его переводу в другую организацию образования или с одной специальности на другую должно предшествовать изменение или расторжение указанного договора.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 допускается при академической разнице не более четырех учебных дисциплин.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в организациях технического и профессионального, послесреднего образования на платной основе с полным возмещением затрат переводятся для обучения по государственному образовательному заказу на имеющиеся вакантные места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руководитель организации образования, рассмотрев данное заявление,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образования и науки РК от 20.06.2018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Обучающийся, желающий перевестись в другую организацию образования, подает письменное заявление в произвольной форме о переводе на имя руководителя организации образования, где он обучается, и, получив письменное согласие на перевод, скрепленное печатью, обращается к руководителю интересующей его организации образования.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о переводе на имя руководителя принимающей организации образования должна быть приложена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решении вопроса о переводе руководитель организации образования, принимающий обучающегося, издает приказ о его допуске к учебным занятиям, сдаче разницы в учебном плане, направляет письменный запрос в организацию образования, где он ранее обучался, о пересылке его личного дела.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Приказ о зачислении в число обучающихся организации образования издается после получения личного дела обучающегося из организации образования, где он ранее обучался.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Лица, обучавшиеся ранее в организациях образования, могут восстановиться в прежнюю или другую организацию образования.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восстановления является завершение обучающимся одного семестра и вопрос о восстановлении рассматривается только на основании его личного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 первый курс обучающихся допускается по завершению первого семестра.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Обучающиеся на платной основе, отчисленные в течение семестра за неоплату обучения, в случае погашения задолженности восстанавливаются в течение четырех недель после дня отчисления, при этом организация образования восстанавливает обучающегося при предъявлении документа о погашении задолженности по оплате, в течение трех рабочих дней.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Восстановление ранее обучающихся в других организациях образования допускается: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учебных групп обучения по курсам и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разнице учебных дисциплин, указанных в Справке, выдаваемой лицам, не завершившим обучение (или в зачетной книжке обучающегося), с перечнем учебных дисциплин рабочего учебного плана, принимающей организации образования - не более четырех учебных дисциплин.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Разница в дисциплинах и учебных часах рабочего учебного плана устанавливается заместителем руководителя организации образования по учебной работе в организациях образования. Порядок и сроки ликвидации разницы в дисциплинах учебного плана утверждается приказом руководителя организации образования.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восстановления ранее обучающийся подает заявление в произвольной форме на имя руководителя организации образования, в котором он изъявляет желание продолжить свое обучение, при этом к заявлению о восстановлении прилагается Справка.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Организация образования на основании представленной Справки рассматривает заявление о восстановлении в двухнедельный срок со дня его подачи, определив курс и разницу в дисциплинах. 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Перевод и восстановление обучающихся в высших</w:t>
      </w:r>
      <w:r>
        <w:br/>
      </w:r>
      <w:r>
        <w:rPr>
          <w:rFonts w:ascii="Times New Roman"/>
          <w:b/>
          <w:i w:val="false"/>
          <w:color w:val="000000"/>
        </w:rPr>
        <w:t>учебных заведениях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Параграфа 2 исключен приказом Министра образования и науки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